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2D" w:rsidRDefault="00340C2D" w:rsidP="00340C2D">
      <w:pPr>
        <w:jc w:val="center"/>
      </w:pPr>
      <w:bookmarkStart w:id="0" w:name="_GoBack"/>
      <w:bookmarkEnd w:id="0"/>
      <w:r>
        <w:t>Comunicato Stampa dell’8 febbraio 2018</w:t>
      </w:r>
    </w:p>
    <w:p w:rsidR="000F6676" w:rsidRDefault="000F6676" w:rsidP="000F6676">
      <w:pPr>
        <w:pStyle w:val="Titolo1"/>
        <w:jc w:val="center"/>
      </w:pPr>
      <w:r>
        <w:t>Turi</w:t>
      </w:r>
      <w:r w:rsidR="0066237D">
        <w:t>smo: ci sarà</w:t>
      </w:r>
      <w:r>
        <w:t xml:space="preserve"> anche la DMO Padova alla BIT </w:t>
      </w:r>
      <w:r w:rsidR="0066237D">
        <w:t xml:space="preserve">2018 </w:t>
      </w:r>
      <w:r>
        <w:t>di Milano</w:t>
      </w:r>
    </w:p>
    <w:p w:rsidR="0066237D" w:rsidRPr="0066237D" w:rsidRDefault="00635044" w:rsidP="0066237D">
      <w:pPr>
        <w:jc w:val="center"/>
        <w:rPr>
          <w:i/>
        </w:rPr>
      </w:pPr>
      <w:r w:rsidRPr="00635044">
        <w:rPr>
          <w:i/>
        </w:rPr>
        <w:t>La DMO (Destination Management Organization</w:t>
      </w:r>
      <w:r>
        <w:rPr>
          <w:i/>
        </w:rPr>
        <w:t xml:space="preserve">) </w:t>
      </w:r>
      <w:r w:rsidR="0066237D" w:rsidRPr="0066237D">
        <w:rPr>
          <w:i/>
        </w:rPr>
        <w:t>all’appuntamento lombardo con i più importanti operatori professionali del turismo. Padova</w:t>
      </w:r>
      <w:r w:rsidR="0066237D">
        <w:rPr>
          <w:i/>
        </w:rPr>
        <w:t xml:space="preserve"> punta anche su nuovi flussi turistici, legati al congressuale, alla scienza, all’economia del territorio. </w:t>
      </w:r>
    </w:p>
    <w:p w:rsidR="000F6676" w:rsidRDefault="000F6676" w:rsidP="000F6676">
      <w:pPr>
        <w:jc w:val="both"/>
      </w:pPr>
    </w:p>
    <w:p w:rsidR="008C4EB3" w:rsidRDefault="000F6676" w:rsidP="000F6676">
      <w:pPr>
        <w:jc w:val="both"/>
        <w:rPr>
          <w:bCs/>
        </w:rPr>
      </w:pPr>
      <w:r w:rsidRPr="002352CA">
        <w:rPr>
          <w:b/>
        </w:rPr>
        <w:t xml:space="preserve">Ci sarà anche il </w:t>
      </w:r>
      <w:r w:rsidR="008C4EB3" w:rsidRPr="002352CA">
        <w:rPr>
          <w:b/>
        </w:rPr>
        <w:t>Consorzio Turistico DMO Padova alla BIT 2018</w:t>
      </w:r>
      <w:r w:rsidRPr="002352CA">
        <w:rPr>
          <w:b/>
        </w:rPr>
        <w:t>, una delle fiere del turismo più importanti d’</w:t>
      </w:r>
      <w:r w:rsidR="008C4EB3" w:rsidRPr="002352CA">
        <w:rPr>
          <w:b/>
        </w:rPr>
        <w:t xml:space="preserve">Italia, in programma </w:t>
      </w:r>
      <w:r w:rsidR="008C4EB3" w:rsidRPr="002352CA">
        <w:rPr>
          <w:b/>
          <w:bCs/>
        </w:rPr>
        <w:t xml:space="preserve">dall’11 al 13 febbraio a Fiera Milano City. </w:t>
      </w:r>
      <w:r w:rsidR="009462E0">
        <w:rPr>
          <w:bCs/>
        </w:rPr>
        <w:t xml:space="preserve">La Borsa Internazionale del Turismo attira ogni anno migliaia di ospiti da tutto il mondo: per quest’edizione sono previste più di 2mila aziende partecipanti, 240 espositori e oltre 60 mila visitatori professionali. </w:t>
      </w:r>
      <w:r w:rsidR="0066237D">
        <w:rPr>
          <w:bCs/>
        </w:rPr>
        <w:t xml:space="preserve">BIT nasce nel lontano </w:t>
      </w:r>
      <w:r w:rsidR="009462E0">
        <w:rPr>
          <w:bCs/>
        </w:rPr>
        <w:t xml:space="preserve">1980 e rappresenta una delle vetrine più interessanti per intercettare le ultime </w:t>
      </w:r>
      <w:r w:rsidR="0066237D">
        <w:rPr>
          <w:bCs/>
        </w:rPr>
        <w:t xml:space="preserve">tendenze del mercato turistico mondiale. </w:t>
      </w:r>
    </w:p>
    <w:p w:rsidR="008C4EB3" w:rsidRDefault="008C4EB3" w:rsidP="008C4EB3">
      <w:pPr>
        <w:jc w:val="both"/>
      </w:pPr>
      <w:r>
        <w:t xml:space="preserve">L’obiettivo della DMO padovana </w:t>
      </w:r>
      <w:r w:rsidRPr="008C4EB3">
        <w:t>– la struttura di Provincia</w:t>
      </w:r>
      <w:r w:rsidR="0066237D">
        <w:t>, Comune</w:t>
      </w:r>
      <w:r w:rsidRPr="008C4EB3">
        <w:t xml:space="preserve"> e Camera di Commercio per lo sviluppo del turismo</w:t>
      </w:r>
      <w:r>
        <w:t xml:space="preserve"> </w:t>
      </w:r>
      <w:r w:rsidRPr="008C4EB3">
        <w:t xml:space="preserve">– è di partecipare </w:t>
      </w:r>
      <w:r w:rsidR="009462E0">
        <w:t xml:space="preserve">a Milano </w:t>
      </w:r>
      <w:r w:rsidRPr="008C4EB3">
        <w:t>al maggior numero possi</w:t>
      </w:r>
      <w:r>
        <w:t>bile d’</w:t>
      </w:r>
      <w:r w:rsidRPr="002352CA">
        <w:rPr>
          <w:b/>
        </w:rPr>
        <w:t>incontr</w:t>
      </w:r>
      <w:r w:rsidR="0066237D" w:rsidRPr="002352CA">
        <w:rPr>
          <w:b/>
        </w:rPr>
        <w:t>i con gli operatori del settore</w:t>
      </w:r>
      <w:r w:rsidRPr="002352CA">
        <w:rPr>
          <w:b/>
        </w:rPr>
        <w:t xml:space="preserve"> </w:t>
      </w:r>
      <w:r w:rsidR="0066237D" w:rsidRPr="002352CA">
        <w:rPr>
          <w:b/>
        </w:rPr>
        <w:t xml:space="preserve">(europei e mondiali) </w:t>
      </w:r>
      <w:r w:rsidRPr="002352CA">
        <w:rPr>
          <w:b/>
        </w:rPr>
        <w:t>che hanno un forte peso nel panorama dei flussi turistici.</w:t>
      </w:r>
      <w:r>
        <w:t xml:space="preserve"> Padova sarà proposta dal team della DMO come meta di turismo </w:t>
      </w:r>
      <w:r w:rsidRPr="008C4EB3">
        <w:rPr>
          <w:i/>
        </w:rPr>
        <w:t>leisure</w:t>
      </w:r>
      <w:r>
        <w:t xml:space="preserve">, ma anche come città accogliente e attrezzata per gli operatori del settore congressuale, </w:t>
      </w:r>
      <w:r w:rsidRPr="008C4EB3">
        <w:t>la parte “business” del settor</w:t>
      </w:r>
      <w:r w:rsidR="009462E0">
        <w:t>e viaggi. Una nicchia</w:t>
      </w:r>
      <w:r w:rsidR="0066237D">
        <w:t xml:space="preserve"> di mercato</w:t>
      </w:r>
      <w:r w:rsidRPr="008C4EB3">
        <w:t xml:space="preserve"> </w:t>
      </w:r>
      <w:r>
        <w:t>in forte aumento</w:t>
      </w:r>
      <w:r w:rsidR="0066237D">
        <w:t xml:space="preserve">, anche </w:t>
      </w:r>
      <w:r>
        <w:t>nell</w:t>
      </w:r>
      <w:r w:rsidRPr="008C4EB3">
        <w:t>a Città del Santo</w:t>
      </w:r>
      <w:r w:rsidR="009462E0">
        <w:t>: in due anni le presenze di congressisti sono aumentate del 7%, a</w:t>
      </w:r>
      <w:r>
        <w:t>nche grazie al lavoro portato avanti dall’</w:t>
      </w:r>
      <w:r w:rsidR="009462E0">
        <w:t>ufficio della DMO euganea deputato a</w:t>
      </w:r>
      <w:r>
        <w:t xml:space="preserve"> questo settore, il Convention Bureau di Padova. </w:t>
      </w:r>
    </w:p>
    <w:p w:rsidR="00DD17BC" w:rsidRDefault="009462E0" w:rsidP="0066237D">
      <w:pPr>
        <w:jc w:val="both"/>
      </w:pPr>
      <w:r w:rsidRPr="0066237D">
        <w:t xml:space="preserve">“L’ospitalità padovana ha raggiunto standard molto alti e la città è ben attrezzata per accogliere ancora maggiori visitatori - </w:t>
      </w:r>
      <w:r w:rsidRPr="0066237D">
        <w:rPr>
          <w:i/>
        </w:rPr>
        <w:t xml:space="preserve"> dichiara Flavio Rodeghiero, il presidente del Consorzio DMO Padova -. </w:t>
      </w:r>
      <w:r w:rsidRPr="0066237D">
        <w:t>La  città ha una reputazione di luogo accogliente e attrattivo. La sfida è di far conoscere la Città del Santo</w:t>
      </w:r>
      <w:r w:rsidR="0066237D" w:rsidRPr="0066237D">
        <w:t xml:space="preserve"> a un pubblico sempre più internazionale</w:t>
      </w:r>
      <w:r w:rsidRPr="0066237D">
        <w:t xml:space="preserve">, promuovendo ancor meglio le particolarità di un territorio unico, dove </w:t>
      </w:r>
      <w:r w:rsidRPr="002352CA">
        <w:rPr>
          <w:b/>
        </w:rPr>
        <w:t>a</w:t>
      </w:r>
      <w:r w:rsidR="0066237D" w:rsidRPr="002352CA">
        <w:rPr>
          <w:b/>
        </w:rPr>
        <w:t xml:space="preserve">nche la scienza, la ricerca e la produzione industriale/artigianale </w:t>
      </w:r>
      <w:r w:rsidRPr="002352CA">
        <w:rPr>
          <w:b/>
        </w:rPr>
        <w:t xml:space="preserve">possono </w:t>
      </w:r>
      <w:r w:rsidR="0066237D" w:rsidRPr="002352CA">
        <w:rPr>
          <w:b/>
        </w:rPr>
        <w:t>generare nuovi flussi di visitatori</w:t>
      </w:r>
      <w:r w:rsidR="002352CA">
        <w:rPr>
          <w:b/>
        </w:rPr>
        <w:t>,</w:t>
      </w:r>
      <w:r w:rsidR="0066237D" w:rsidRPr="0066237D">
        <w:t xml:space="preserve"> da </w:t>
      </w:r>
      <w:r w:rsidRPr="0066237D">
        <w:t xml:space="preserve">affiancare </w:t>
      </w:r>
      <w:r w:rsidR="0066237D" w:rsidRPr="0066237D">
        <w:t>a</w:t>
      </w:r>
      <w:r w:rsidRPr="0066237D">
        <w:t xml:space="preserve">i ben consolidati flussi turistici legati alla </w:t>
      </w:r>
      <w:r w:rsidR="0066237D" w:rsidRPr="0066237D">
        <w:t xml:space="preserve">cultura, alla </w:t>
      </w:r>
      <w:r w:rsidRPr="0066237D">
        <w:t>religione e all’arte. Ecco perché abbi</w:t>
      </w:r>
      <w:r w:rsidR="0066237D" w:rsidRPr="0066237D">
        <w:t xml:space="preserve">amo scelto di essere presenti alla BIT di Milano </w:t>
      </w:r>
      <w:r w:rsidRPr="0066237D">
        <w:t xml:space="preserve">con il nostro staff: </w:t>
      </w:r>
      <w:r w:rsidR="00635044">
        <w:t>sono già stati fissati incontri B2B con</w:t>
      </w:r>
      <w:r w:rsidRPr="0066237D">
        <w:t xml:space="preserve"> decine di </w:t>
      </w:r>
      <w:r w:rsidR="0066237D" w:rsidRPr="0066237D">
        <w:t xml:space="preserve">operatori professionali </w:t>
      </w:r>
      <w:r w:rsidRPr="0066237D">
        <w:t xml:space="preserve">del settore turismo. Professionisti che con la loro credibilità e il loro lavoro sono in grado di dare grande visibilità alla nostra destinazione turistica”. </w:t>
      </w:r>
    </w:p>
    <w:sectPr w:rsidR="00DD1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76"/>
    <w:rsid w:val="000F6676"/>
    <w:rsid w:val="002352CA"/>
    <w:rsid w:val="00340C2D"/>
    <w:rsid w:val="00635044"/>
    <w:rsid w:val="00635827"/>
    <w:rsid w:val="0066237D"/>
    <w:rsid w:val="008C4EB3"/>
    <w:rsid w:val="009462E0"/>
    <w:rsid w:val="009F50AE"/>
    <w:rsid w:val="00D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676"/>
  </w:style>
  <w:style w:type="paragraph" w:styleId="Titolo1">
    <w:name w:val="heading 1"/>
    <w:basedOn w:val="Normale"/>
    <w:next w:val="Normale"/>
    <w:link w:val="Titolo1Carattere"/>
    <w:uiPriority w:val="9"/>
    <w:qFormat/>
    <w:rsid w:val="000F6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C4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676"/>
  </w:style>
  <w:style w:type="paragraph" w:styleId="Titolo1">
    <w:name w:val="heading 1"/>
    <w:basedOn w:val="Normale"/>
    <w:next w:val="Normale"/>
    <w:link w:val="Titolo1Carattere"/>
    <w:uiPriority w:val="9"/>
    <w:qFormat/>
    <w:rsid w:val="000F6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C4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2018-02-08T10:46:00Z</dcterms:created>
  <dcterms:modified xsi:type="dcterms:W3CDTF">2018-02-10T20:20:00Z</dcterms:modified>
</cp:coreProperties>
</file>